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F7" w:rsidRPr="001443F7" w:rsidRDefault="001443F7" w:rsidP="0014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3F7">
        <w:rPr>
          <w:rFonts w:ascii="Times New Roman" w:hAnsi="Times New Roman" w:cs="Times New Roman"/>
          <w:b/>
          <w:sz w:val="28"/>
          <w:szCs w:val="28"/>
        </w:rPr>
        <w:t>ЗАМЕСТИТЕЛИ ДИРЕКТОРА/РУКОВОДИТЕЛЯ</w:t>
      </w:r>
    </w:p>
    <w:p w:rsidR="001443F7" w:rsidRDefault="001443F7"/>
    <w:tbl>
      <w:tblPr>
        <w:tblStyle w:val="a6"/>
        <w:tblW w:w="15163" w:type="dxa"/>
        <w:tblLook w:val="04A0"/>
      </w:tblPr>
      <w:tblGrid>
        <w:gridCol w:w="1700"/>
        <w:gridCol w:w="1809"/>
        <w:gridCol w:w="4254"/>
        <w:gridCol w:w="7400"/>
      </w:tblGrid>
      <w:tr w:rsidR="001443F7" w:rsidRPr="001443F7" w:rsidTr="002829F5">
        <w:tc>
          <w:tcPr>
            <w:tcW w:w="1700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Заместитель директора по УВР</w:t>
            </w:r>
          </w:p>
        </w:tc>
        <w:tc>
          <w:tcPr>
            <w:tcW w:w="1809" w:type="dxa"/>
            <w:hideMark/>
          </w:tcPr>
          <w:p w:rsidR="001443F7" w:rsidRDefault="001443F7" w:rsidP="002829F5">
            <w:pPr>
              <w:pStyle w:val="a3"/>
            </w:pPr>
            <w:r w:rsidRPr="001443F7">
              <w:t>Шевченко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Наталья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Николаевна</w:t>
            </w:r>
          </w:p>
        </w:tc>
        <w:tc>
          <w:tcPr>
            <w:tcW w:w="4254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 Часы приема: ежедневно 09.00 – 16.00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Телефон: 89281050628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Электронная почта: </w:t>
            </w:r>
            <w:hyperlink r:id="rId4" w:history="1">
              <w:r w:rsidRPr="001443F7">
                <w:rPr>
                  <w:rStyle w:val="a4"/>
                </w:rPr>
                <w:t>Natasch76@yanex.ru</w:t>
              </w:r>
            </w:hyperlink>
          </w:p>
          <w:p w:rsidR="001443F7" w:rsidRPr="001443F7" w:rsidRDefault="001443F7" w:rsidP="002829F5">
            <w:pPr>
              <w:pStyle w:val="a3"/>
            </w:pPr>
            <w:r w:rsidRPr="001443F7">
              <w:t> </w:t>
            </w:r>
          </w:p>
        </w:tc>
        <w:tc>
          <w:tcPr>
            <w:tcW w:w="7400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Контроль и руководство учебного процесса общего образования.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Методическая работа с учителями. Организация текущего контроля и перспективного планирования методической, инновационной и экспериментальной деятельности образовательной организации, организация внеурочной деятельности,</w:t>
            </w:r>
            <w:r>
              <w:t xml:space="preserve"> </w:t>
            </w:r>
            <w:r w:rsidRPr="001443F7">
              <w:t>олимпиадного движения, внутренняя оценка качества образования.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Информатизация образовательного пространства, сохранность персональных данных.</w:t>
            </w:r>
          </w:p>
        </w:tc>
      </w:tr>
      <w:tr w:rsidR="001443F7" w:rsidRPr="001443F7" w:rsidTr="002829F5">
        <w:tc>
          <w:tcPr>
            <w:tcW w:w="1700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Заместитель директора по ВР</w:t>
            </w:r>
          </w:p>
        </w:tc>
        <w:tc>
          <w:tcPr>
            <w:tcW w:w="1809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Ярославцева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Светлана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Анатольевна</w:t>
            </w:r>
          </w:p>
        </w:tc>
        <w:tc>
          <w:tcPr>
            <w:tcW w:w="4254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 Часы приема: ежедневно 09.00 – 16.00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Телефон: 89281190566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Электронная почта: </w:t>
            </w:r>
            <w:hyperlink r:id="rId5" w:history="1">
              <w:r w:rsidRPr="001443F7">
                <w:rPr>
                  <w:rStyle w:val="a4"/>
                </w:rPr>
                <w:t>Svetlana.171180@yandex.ru</w:t>
              </w:r>
            </w:hyperlink>
          </w:p>
          <w:p w:rsidR="001443F7" w:rsidRPr="001443F7" w:rsidRDefault="001443F7" w:rsidP="002829F5">
            <w:pPr>
              <w:pStyle w:val="a3"/>
            </w:pPr>
            <w:r w:rsidRPr="001443F7">
              <w:t> 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 </w:t>
            </w:r>
          </w:p>
        </w:tc>
        <w:tc>
          <w:tcPr>
            <w:tcW w:w="7400" w:type="dxa"/>
            <w:hideMark/>
          </w:tcPr>
          <w:p w:rsidR="001443F7" w:rsidRPr="001443F7" w:rsidRDefault="001443F7" w:rsidP="002829F5">
            <w:pPr>
              <w:pStyle w:val="a3"/>
            </w:pPr>
            <w:r w:rsidRPr="001443F7">
              <w:t>Воспитательный процесс в образовательном учреждении, профилактика дорожно-транспортного травматизма.</w:t>
            </w:r>
          </w:p>
          <w:p w:rsidR="001443F7" w:rsidRPr="001443F7" w:rsidRDefault="001443F7" w:rsidP="002829F5">
            <w:pPr>
              <w:pStyle w:val="a3"/>
            </w:pPr>
            <w:r w:rsidRPr="001443F7">
              <w:t>Организация и руководство отделением дополнительного образования.</w:t>
            </w:r>
          </w:p>
        </w:tc>
      </w:tr>
    </w:tbl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p w:rsidR="001443F7" w:rsidRDefault="001443F7"/>
    <w:sectPr w:rsidR="001443F7" w:rsidSect="00144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43F7"/>
    <w:rsid w:val="0014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443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4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44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171180@yandex.ru" TargetMode="External"/><Relationship Id="rId4" Type="http://schemas.openxmlformats.org/officeDocument/2006/relationships/hyperlink" Target="mailto:Natasch76@yan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Grizli777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2025-03-20T12:16:00Z</dcterms:created>
  <dcterms:modified xsi:type="dcterms:W3CDTF">2025-03-20T12:16:00Z</dcterms:modified>
</cp:coreProperties>
</file>